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365C0C7B" w14:textId="77777777" w:rsidTr="001F129D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65C0C79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65C0C7A" w14:textId="77777777" w:rsidR="00A73F41" w:rsidRDefault="001F129D">
            <w:pPr>
              <w:rPr>
                <w:b/>
              </w:rPr>
            </w:pPr>
            <w:r>
              <w:rPr>
                <w:b/>
              </w:rPr>
              <w:t>Write an analytical report</w:t>
            </w:r>
          </w:p>
        </w:tc>
      </w:tr>
      <w:tr w:rsidR="00A73F41" w14:paraId="365C0C80" w14:textId="77777777" w:rsidTr="001F129D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65C0C7C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365C0C7D" w14:textId="77777777" w:rsidR="00A73F41" w:rsidRDefault="001F129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65C0C7E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365C0C7F" w14:textId="77777777" w:rsidR="00A73F41" w:rsidRDefault="001F129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365C0C8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65C0C84" w14:textId="77777777" w:rsidTr="001F129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65C0C82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65C0C83" w14:textId="03929331" w:rsidR="00A73F41" w:rsidRDefault="001F129D">
            <w:r>
              <w:t>People credited with this unit standard are able to write an analytical report.</w:t>
            </w:r>
          </w:p>
        </w:tc>
      </w:tr>
    </w:tbl>
    <w:p w14:paraId="365C0C8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65C0C88" w14:textId="77777777" w:rsidTr="001F129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65C0C86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65C0C87" w14:textId="77777777" w:rsidR="00A73F41" w:rsidRDefault="001F129D">
            <w:r>
              <w:t>Communication Skills &gt; Writing</w:t>
            </w:r>
          </w:p>
        </w:tc>
      </w:tr>
    </w:tbl>
    <w:p w14:paraId="365C0C8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65C0C8C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65C0C8A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65C0C8B" w14:textId="352FEBB3" w:rsidR="00A73F41" w:rsidRDefault="00850BFA">
            <w:r>
              <w:t>Achieved</w:t>
            </w:r>
          </w:p>
        </w:tc>
      </w:tr>
    </w:tbl>
    <w:p w14:paraId="365C0C99" w14:textId="77777777" w:rsidR="00A73F41" w:rsidRDefault="00A73F41">
      <w:pPr>
        <w:rPr>
          <w:rFonts w:cs="Arial"/>
        </w:rPr>
      </w:pPr>
    </w:p>
    <w:p w14:paraId="365C0C9A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65C0C9B" w14:textId="77777777" w:rsidR="001F129D" w:rsidRPr="001F129D" w:rsidRDefault="001F129D" w:rsidP="001F12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65C0C9C" w14:textId="19F1D53E" w:rsidR="001F129D" w:rsidRPr="001F129D" w:rsidRDefault="001F129D" w:rsidP="001F12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1F129D">
        <w:rPr>
          <w:rFonts w:cs="Arial"/>
        </w:rPr>
        <w:t>1</w:t>
      </w:r>
      <w:r w:rsidRPr="001F129D">
        <w:rPr>
          <w:rFonts w:cs="Arial"/>
        </w:rPr>
        <w:tab/>
        <w:t>This unit standard is one of a series of unit standards for report writing:</w:t>
      </w:r>
      <w:r w:rsidRPr="001F129D">
        <w:rPr>
          <w:rFonts w:cs="Arial"/>
        </w:rPr>
        <w:br/>
        <w:t xml:space="preserve">Unit 3490, </w:t>
      </w:r>
      <w:r w:rsidRPr="001F129D">
        <w:rPr>
          <w:rFonts w:cs="Arial"/>
          <w:i/>
        </w:rPr>
        <w:t>Complete an incident report</w:t>
      </w:r>
      <w:r w:rsidRPr="001F129D">
        <w:rPr>
          <w:rFonts w:cs="Arial"/>
        </w:rPr>
        <w:t>, level 1</w:t>
      </w:r>
      <w:r w:rsidRPr="001F129D">
        <w:rPr>
          <w:rFonts w:cs="Arial"/>
        </w:rPr>
        <w:br/>
        <w:t xml:space="preserve">Unit 3492, </w:t>
      </w:r>
      <w:r w:rsidRPr="001F129D">
        <w:rPr>
          <w:rFonts w:cs="Arial"/>
          <w:i/>
        </w:rPr>
        <w:t>Write a short report</w:t>
      </w:r>
      <w:r w:rsidRPr="001F129D">
        <w:rPr>
          <w:rFonts w:cs="Arial"/>
        </w:rPr>
        <w:t>, level 2</w:t>
      </w:r>
      <w:r w:rsidRPr="001F129D">
        <w:rPr>
          <w:rFonts w:cs="Arial"/>
        </w:rPr>
        <w:br/>
        <w:t xml:space="preserve">Unit 3491, </w:t>
      </w:r>
      <w:r w:rsidRPr="001F129D">
        <w:rPr>
          <w:rFonts w:cs="Arial"/>
          <w:i/>
        </w:rPr>
        <w:t>Write a report</w:t>
      </w:r>
      <w:r w:rsidRPr="001F129D">
        <w:rPr>
          <w:rFonts w:cs="Arial"/>
        </w:rPr>
        <w:t>, level 3</w:t>
      </w:r>
      <w:r w:rsidRPr="001F129D">
        <w:rPr>
          <w:rFonts w:cs="Arial"/>
        </w:rPr>
        <w:br/>
        <w:t xml:space="preserve">Unit 19629, </w:t>
      </w:r>
      <w:r w:rsidR="0056008F">
        <w:rPr>
          <w:rFonts w:cs="Arial"/>
          <w:i/>
        </w:rPr>
        <w:t>Write a focused</w:t>
      </w:r>
      <w:r w:rsidRPr="001F129D">
        <w:rPr>
          <w:rFonts w:cs="Arial"/>
          <w:i/>
        </w:rPr>
        <w:t xml:space="preserve"> report</w:t>
      </w:r>
      <w:r w:rsidRPr="001F129D">
        <w:rPr>
          <w:rFonts w:cs="Arial"/>
        </w:rPr>
        <w:t>, level 4</w:t>
      </w:r>
      <w:r w:rsidRPr="001F129D">
        <w:rPr>
          <w:rFonts w:cs="Arial"/>
        </w:rPr>
        <w:br/>
        <w:t xml:space="preserve">Unit 9685, </w:t>
      </w:r>
      <w:r w:rsidRPr="001F129D">
        <w:rPr>
          <w:rFonts w:cs="Arial"/>
          <w:i/>
        </w:rPr>
        <w:t>Write an analytical report</w:t>
      </w:r>
      <w:r w:rsidRPr="001F129D">
        <w:rPr>
          <w:rFonts w:cs="Arial"/>
        </w:rPr>
        <w:t>, level 5.</w:t>
      </w:r>
    </w:p>
    <w:p w14:paraId="365C0C9D" w14:textId="77777777" w:rsidR="001F129D" w:rsidRPr="001F129D" w:rsidRDefault="001F129D" w:rsidP="001F12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65C0C9E" w14:textId="6D8E5BF6" w:rsidR="001F129D" w:rsidRPr="001F129D" w:rsidRDefault="001F129D" w:rsidP="001F12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1F129D">
        <w:rPr>
          <w:rFonts w:cs="Arial"/>
        </w:rPr>
        <w:t>2</w:t>
      </w:r>
      <w:r w:rsidRPr="001F129D">
        <w:rPr>
          <w:rFonts w:cs="Arial"/>
        </w:rPr>
        <w:tab/>
        <w:t>Definition</w:t>
      </w:r>
    </w:p>
    <w:p w14:paraId="365C0CA0" w14:textId="16BBC4DF" w:rsidR="001F129D" w:rsidRPr="001F129D" w:rsidRDefault="009E184E" w:rsidP="001F12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1F129D" w:rsidRPr="001F129D">
        <w:rPr>
          <w:rFonts w:cs="Arial"/>
          <w:i/>
        </w:rPr>
        <w:t>Organisational requirements</w:t>
      </w:r>
      <w:r w:rsidR="001F129D" w:rsidRPr="001F129D">
        <w:rPr>
          <w:rFonts w:cs="Arial"/>
        </w:rPr>
        <w:t xml:space="preserve"> refer to organisational policies and procedures, and include any ethical and legal requirements relevant to the organisation.</w:t>
      </w:r>
    </w:p>
    <w:p w14:paraId="365C0CA3" w14:textId="77777777" w:rsidR="001F129D" w:rsidRPr="001F129D" w:rsidRDefault="001F129D" w:rsidP="001F12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65C0CA4" w14:textId="4A273E79" w:rsidR="001F129D" w:rsidRPr="001F129D" w:rsidRDefault="0056008F" w:rsidP="001F12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1F129D" w:rsidRPr="001F129D">
        <w:rPr>
          <w:rFonts w:cs="Arial"/>
        </w:rPr>
        <w:tab/>
      </w:r>
      <w:r w:rsidR="00EA4E49" w:rsidRPr="007B120C">
        <w:rPr>
          <w:rFonts w:cs="Arial"/>
        </w:rPr>
        <w:t>Candidates must be given the opportunity to edit and proof read their work before it is assessed</w:t>
      </w:r>
      <w:r w:rsidR="001F129D" w:rsidRPr="001F129D">
        <w:rPr>
          <w:rFonts w:cs="Arial"/>
        </w:rPr>
        <w:t>.</w:t>
      </w:r>
    </w:p>
    <w:p w14:paraId="365C0CA5" w14:textId="77777777" w:rsidR="001F129D" w:rsidRPr="001F129D" w:rsidRDefault="001F129D" w:rsidP="001F12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65C0CA6" w14:textId="5E9488B0" w:rsidR="001F129D" w:rsidRDefault="0056008F" w:rsidP="001F12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1F129D" w:rsidRPr="001F129D">
        <w:rPr>
          <w:rFonts w:cs="Arial"/>
        </w:rPr>
        <w:tab/>
        <w:t>For assessment, the report must be at least 1500 words.</w:t>
      </w:r>
    </w:p>
    <w:p w14:paraId="7D6567E4" w14:textId="77777777" w:rsidR="003E5F8F" w:rsidRPr="001F129D" w:rsidRDefault="003E5F8F" w:rsidP="001F12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17389BF" w14:textId="034CB4E3" w:rsidR="003E5F8F" w:rsidRDefault="0056008F" w:rsidP="003E5F8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5</w:t>
      </w:r>
      <w:r w:rsidR="003E5F8F">
        <w:rPr>
          <w:rFonts w:cs="Arial"/>
        </w:rPr>
        <w:tab/>
        <w:t xml:space="preserve">All activities relevant to this standard will respect </w:t>
      </w:r>
      <w:r w:rsidR="003E5F8F" w:rsidRPr="00053002">
        <w:rPr>
          <w:rFonts w:cs="Arial"/>
          <w:szCs w:val="24"/>
        </w:rPr>
        <w:t>ngā kaupapa o te Tiriti o Waitangi (the principles of the Treaty of Waitangi)</w:t>
      </w:r>
      <w:r w:rsidR="003E5F8F">
        <w:rPr>
          <w:rFonts w:cs="Arial"/>
          <w:szCs w:val="24"/>
        </w:rPr>
        <w:t>.</w:t>
      </w:r>
    </w:p>
    <w:p w14:paraId="18781CA9" w14:textId="77777777" w:rsidR="003E5F8F" w:rsidRDefault="003E5F8F" w:rsidP="003E5F8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52F042AE" w14:textId="30C41FFD" w:rsidR="003E5F8F" w:rsidRDefault="0056008F" w:rsidP="003E5F8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3E5F8F">
        <w:rPr>
          <w:rFonts w:cs="Arial"/>
          <w:szCs w:val="24"/>
        </w:rPr>
        <w:tab/>
      </w:r>
      <w:r w:rsidR="00164ED9">
        <w:rPr>
          <w:rFonts w:cs="Arial"/>
          <w:szCs w:val="24"/>
        </w:rPr>
        <w:t>All activities will, as relevant to candidates and/or this standard, reflect the</w:t>
      </w:r>
      <w:r w:rsidR="00164ED9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365C0CA7" w14:textId="77777777" w:rsidR="00A73F41" w:rsidRDefault="00A73F41">
      <w:pPr>
        <w:tabs>
          <w:tab w:val="left" w:pos="567"/>
        </w:tabs>
        <w:rPr>
          <w:rFonts w:cs="Arial"/>
        </w:rPr>
      </w:pPr>
    </w:p>
    <w:p w14:paraId="365C0CA8" w14:textId="77777777" w:rsidR="00A73F41" w:rsidRPr="001F129D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1F129D">
        <w:rPr>
          <w:rFonts w:cs="Arial"/>
          <w:b/>
          <w:bCs/>
          <w:sz w:val="28"/>
        </w:rPr>
        <w:t>a</w:t>
      </w:r>
    </w:p>
    <w:p w14:paraId="365C0CA9" w14:textId="77777777" w:rsidR="001F129D" w:rsidRPr="001F129D" w:rsidRDefault="001F129D">
      <w:pPr>
        <w:tabs>
          <w:tab w:val="left" w:pos="567"/>
        </w:tabs>
        <w:rPr>
          <w:rFonts w:cs="Arial"/>
        </w:rPr>
      </w:pPr>
    </w:p>
    <w:p w14:paraId="365C0CAA" w14:textId="77777777" w:rsidR="001F129D" w:rsidRPr="001F129D" w:rsidRDefault="001F129D" w:rsidP="001F129D">
      <w:pPr>
        <w:rPr>
          <w:rFonts w:cs="Arial"/>
          <w:b/>
        </w:rPr>
      </w:pPr>
      <w:r w:rsidRPr="001F129D">
        <w:rPr>
          <w:rFonts w:cs="Arial"/>
          <w:b/>
        </w:rPr>
        <w:t>Outcome 1</w:t>
      </w:r>
    </w:p>
    <w:p w14:paraId="365C0CAB" w14:textId="77777777" w:rsidR="001F129D" w:rsidRPr="001F129D" w:rsidRDefault="001F129D" w:rsidP="001F129D">
      <w:pPr>
        <w:rPr>
          <w:rFonts w:cs="Arial"/>
          <w:b/>
        </w:rPr>
      </w:pPr>
    </w:p>
    <w:p w14:paraId="365C0CAC" w14:textId="6F0BF73D" w:rsidR="001F129D" w:rsidRPr="001F129D" w:rsidRDefault="003E5F8F" w:rsidP="001F129D">
      <w:pPr>
        <w:rPr>
          <w:rFonts w:cs="Arial"/>
        </w:rPr>
      </w:pPr>
      <w:r>
        <w:rPr>
          <w:rFonts w:cs="Arial"/>
        </w:rPr>
        <w:t>Write an</w:t>
      </w:r>
      <w:r w:rsidR="001F129D" w:rsidRPr="001F129D">
        <w:rPr>
          <w:rFonts w:cs="Arial"/>
        </w:rPr>
        <w:t xml:space="preserve"> analytical report.</w:t>
      </w:r>
    </w:p>
    <w:p w14:paraId="365C0CAE" w14:textId="77777777" w:rsidR="001F129D" w:rsidRPr="001F129D" w:rsidRDefault="001F129D" w:rsidP="001F129D">
      <w:pPr>
        <w:rPr>
          <w:rFonts w:cs="Arial"/>
        </w:rPr>
      </w:pPr>
    </w:p>
    <w:p w14:paraId="365C0CAF" w14:textId="77777777" w:rsidR="001F129D" w:rsidRPr="001F129D" w:rsidRDefault="001F129D" w:rsidP="001F129D">
      <w:pPr>
        <w:rPr>
          <w:rFonts w:cs="Arial"/>
          <w:b/>
        </w:rPr>
      </w:pPr>
      <w:r w:rsidRPr="001F129D">
        <w:rPr>
          <w:rFonts w:cs="Arial"/>
          <w:b/>
        </w:rPr>
        <w:t>Performance criteria</w:t>
      </w:r>
    </w:p>
    <w:p w14:paraId="365C0CB0" w14:textId="77777777" w:rsidR="001F129D" w:rsidRPr="001F129D" w:rsidRDefault="001F129D" w:rsidP="001F129D">
      <w:pPr>
        <w:rPr>
          <w:rFonts w:cs="Arial"/>
          <w:b/>
        </w:rPr>
      </w:pPr>
    </w:p>
    <w:p w14:paraId="365C0CB1" w14:textId="3918D732" w:rsidR="001F129D" w:rsidRPr="001F129D" w:rsidRDefault="001F129D" w:rsidP="001F129D">
      <w:pPr>
        <w:ind w:left="1134" w:hanging="1134"/>
        <w:rPr>
          <w:rFonts w:cs="Arial"/>
        </w:rPr>
      </w:pPr>
      <w:r w:rsidRPr="001F129D">
        <w:rPr>
          <w:rFonts w:cs="Arial"/>
        </w:rPr>
        <w:t>1.1</w:t>
      </w:r>
      <w:r w:rsidRPr="001F129D">
        <w:rPr>
          <w:rFonts w:cs="Arial"/>
        </w:rPr>
        <w:tab/>
        <w:t>The purpose, audience and scope of the report are determined</w:t>
      </w:r>
      <w:r w:rsidR="003E5F8F">
        <w:rPr>
          <w:rFonts w:cs="Arial"/>
        </w:rPr>
        <w:t>.</w:t>
      </w:r>
    </w:p>
    <w:p w14:paraId="365C0CBA" w14:textId="77777777" w:rsidR="001F129D" w:rsidRPr="001F129D" w:rsidRDefault="001F129D" w:rsidP="001F129D">
      <w:pPr>
        <w:rPr>
          <w:rFonts w:cs="Arial"/>
          <w:b/>
        </w:rPr>
      </w:pPr>
    </w:p>
    <w:p w14:paraId="365C0CBB" w14:textId="25583C0A" w:rsidR="001F129D" w:rsidRPr="001F129D" w:rsidRDefault="0056008F" w:rsidP="001F129D">
      <w:pPr>
        <w:ind w:left="1134" w:hanging="1134"/>
        <w:rPr>
          <w:rFonts w:cs="Arial"/>
        </w:rPr>
      </w:pPr>
      <w:r>
        <w:rPr>
          <w:rFonts w:cs="Arial"/>
        </w:rPr>
        <w:t>1.2</w:t>
      </w:r>
      <w:r w:rsidR="001F129D" w:rsidRPr="001F129D">
        <w:rPr>
          <w:rFonts w:cs="Arial"/>
        </w:rPr>
        <w:tab/>
        <w:t>Report is consistent with the purpose and organisational requirements.</w:t>
      </w:r>
    </w:p>
    <w:p w14:paraId="365C0CBC" w14:textId="77777777" w:rsidR="001F129D" w:rsidRPr="001F129D" w:rsidRDefault="001F129D" w:rsidP="001F129D">
      <w:pPr>
        <w:ind w:left="1134" w:hanging="1134"/>
        <w:rPr>
          <w:rFonts w:cs="Arial"/>
        </w:rPr>
      </w:pPr>
    </w:p>
    <w:p w14:paraId="365C0CBD" w14:textId="77777777" w:rsidR="001F129D" w:rsidRPr="001F129D" w:rsidRDefault="001F129D" w:rsidP="001F129D">
      <w:pPr>
        <w:tabs>
          <w:tab w:val="left" w:pos="2551"/>
        </w:tabs>
        <w:ind w:left="2551" w:hanging="1417"/>
        <w:rPr>
          <w:rFonts w:cs="Arial"/>
        </w:rPr>
      </w:pPr>
      <w:r w:rsidRPr="001F129D">
        <w:rPr>
          <w:rFonts w:cs="Arial"/>
        </w:rPr>
        <w:t>Range</w:t>
      </w:r>
      <w:r w:rsidRPr="001F129D">
        <w:rPr>
          <w:rFonts w:cs="Arial"/>
        </w:rPr>
        <w:tab/>
        <w:t>report must include – introduction, terms of reference, findings, discussion, conclusions, references;</w:t>
      </w:r>
    </w:p>
    <w:p w14:paraId="365C0CBE" w14:textId="77777777" w:rsidR="001F129D" w:rsidRPr="001F129D" w:rsidRDefault="001F129D" w:rsidP="001F129D">
      <w:pPr>
        <w:tabs>
          <w:tab w:val="left" w:pos="2551"/>
        </w:tabs>
        <w:ind w:left="2551" w:hanging="1417"/>
        <w:rPr>
          <w:rFonts w:cs="Arial"/>
        </w:rPr>
      </w:pPr>
      <w:r w:rsidRPr="001F129D">
        <w:rPr>
          <w:rFonts w:cs="Arial"/>
        </w:rPr>
        <w:tab/>
        <w:t>report may include - executive summary, abstract, recommendations, glossary, appendices.</w:t>
      </w:r>
    </w:p>
    <w:p w14:paraId="365C0CBF" w14:textId="77777777" w:rsidR="001F129D" w:rsidRPr="001F129D" w:rsidRDefault="001F129D" w:rsidP="001F129D">
      <w:pPr>
        <w:rPr>
          <w:rFonts w:cs="Arial"/>
        </w:rPr>
      </w:pPr>
    </w:p>
    <w:p w14:paraId="365C0CC0" w14:textId="45041D4E" w:rsidR="001F129D" w:rsidRPr="001F129D" w:rsidRDefault="0056008F" w:rsidP="001F129D">
      <w:pPr>
        <w:ind w:left="1134" w:hanging="1134"/>
        <w:rPr>
          <w:rFonts w:cs="Arial"/>
        </w:rPr>
      </w:pPr>
      <w:r>
        <w:rPr>
          <w:rFonts w:cs="Arial"/>
        </w:rPr>
        <w:t>1.3</w:t>
      </w:r>
      <w:r w:rsidR="001F129D" w:rsidRPr="001F129D">
        <w:rPr>
          <w:rFonts w:cs="Arial"/>
        </w:rPr>
        <w:tab/>
        <w:t>The language throughout the report is appropriate for the audience.</w:t>
      </w:r>
    </w:p>
    <w:p w14:paraId="365C0CC1" w14:textId="77777777" w:rsidR="001F129D" w:rsidRPr="001F129D" w:rsidRDefault="001F129D" w:rsidP="001F129D">
      <w:pPr>
        <w:ind w:left="1134" w:hanging="1134"/>
        <w:rPr>
          <w:rFonts w:cs="Arial"/>
        </w:rPr>
      </w:pPr>
    </w:p>
    <w:p w14:paraId="365C0CC2" w14:textId="77777777" w:rsidR="001F129D" w:rsidRPr="001F129D" w:rsidRDefault="001F129D" w:rsidP="001F129D">
      <w:pPr>
        <w:ind w:left="2551" w:hanging="1417"/>
        <w:rPr>
          <w:rFonts w:cs="Arial"/>
        </w:rPr>
      </w:pPr>
      <w:r w:rsidRPr="001F129D">
        <w:rPr>
          <w:rFonts w:cs="Arial"/>
        </w:rPr>
        <w:t>Range</w:t>
      </w:r>
      <w:r w:rsidRPr="001F129D">
        <w:rPr>
          <w:rFonts w:cs="Arial"/>
        </w:rPr>
        <w:tab/>
        <w:t>language includes – spelling, punctuation, tone, vocabulary, grammar, syntax.</w:t>
      </w:r>
    </w:p>
    <w:p w14:paraId="365C0CC3" w14:textId="77777777" w:rsidR="001F129D" w:rsidRPr="001F129D" w:rsidRDefault="001F129D" w:rsidP="001F129D">
      <w:pPr>
        <w:rPr>
          <w:rFonts w:cs="Arial"/>
        </w:rPr>
      </w:pPr>
    </w:p>
    <w:p w14:paraId="365C0CC4" w14:textId="49E512BA" w:rsidR="001F129D" w:rsidRPr="001F129D" w:rsidRDefault="0056008F" w:rsidP="001F129D">
      <w:pPr>
        <w:ind w:left="1134" w:hanging="1134"/>
        <w:rPr>
          <w:rFonts w:cs="Arial"/>
        </w:rPr>
      </w:pPr>
      <w:r>
        <w:rPr>
          <w:rFonts w:cs="Arial"/>
        </w:rPr>
        <w:t>1.4</w:t>
      </w:r>
      <w:r w:rsidR="001F129D" w:rsidRPr="001F129D">
        <w:rPr>
          <w:rFonts w:cs="Arial"/>
        </w:rPr>
        <w:tab/>
        <w:t>Findings are presented in a format that matches the data and the audience.</w:t>
      </w:r>
    </w:p>
    <w:p w14:paraId="365C0CC5" w14:textId="77777777" w:rsidR="001F129D" w:rsidRPr="001F129D" w:rsidRDefault="001F129D" w:rsidP="001F129D">
      <w:pPr>
        <w:ind w:left="1134" w:hanging="1134"/>
        <w:rPr>
          <w:rFonts w:cs="Arial"/>
        </w:rPr>
      </w:pPr>
    </w:p>
    <w:p w14:paraId="365C0CC6" w14:textId="77777777" w:rsidR="001F129D" w:rsidRPr="001F129D" w:rsidRDefault="001F129D" w:rsidP="001F129D">
      <w:pPr>
        <w:ind w:left="2551" w:hanging="1417"/>
        <w:rPr>
          <w:rFonts w:cs="Arial"/>
        </w:rPr>
      </w:pPr>
      <w:r w:rsidRPr="001F129D">
        <w:rPr>
          <w:rFonts w:cs="Arial"/>
        </w:rPr>
        <w:t>Range</w:t>
      </w:r>
      <w:r w:rsidRPr="001F129D">
        <w:rPr>
          <w:rFonts w:cs="Arial"/>
        </w:rPr>
        <w:tab/>
        <w:t>presentation may include but is not limited to – tables, graphs, text, diagrams.</w:t>
      </w:r>
    </w:p>
    <w:p w14:paraId="365C0CC7" w14:textId="77777777" w:rsidR="001F129D" w:rsidRPr="001F129D" w:rsidRDefault="001F129D" w:rsidP="001F129D">
      <w:pPr>
        <w:rPr>
          <w:rFonts w:cs="Arial"/>
        </w:rPr>
      </w:pPr>
    </w:p>
    <w:p w14:paraId="365C0CC8" w14:textId="740C37CB" w:rsidR="001F129D" w:rsidRPr="001F129D" w:rsidRDefault="0056008F" w:rsidP="001F129D">
      <w:pPr>
        <w:ind w:left="1134" w:hanging="1134"/>
        <w:rPr>
          <w:rFonts w:cs="Arial"/>
        </w:rPr>
      </w:pPr>
      <w:r>
        <w:rPr>
          <w:rFonts w:cs="Arial"/>
        </w:rPr>
        <w:t>1.5</w:t>
      </w:r>
      <w:r w:rsidR="001F129D" w:rsidRPr="001F129D">
        <w:rPr>
          <w:rFonts w:cs="Arial"/>
        </w:rPr>
        <w:tab/>
        <w:t>Conclusions are consistent with findings.</w:t>
      </w:r>
    </w:p>
    <w:p w14:paraId="365C0CC9" w14:textId="77777777" w:rsidR="001F129D" w:rsidRPr="001F129D" w:rsidRDefault="001F129D" w:rsidP="001F129D">
      <w:pPr>
        <w:ind w:left="1134" w:hanging="1134"/>
        <w:rPr>
          <w:rFonts w:cs="Arial"/>
        </w:rPr>
      </w:pPr>
    </w:p>
    <w:p w14:paraId="365C0CCA" w14:textId="13C558DD" w:rsidR="001F129D" w:rsidRPr="001F129D" w:rsidRDefault="0056008F" w:rsidP="001F129D">
      <w:pPr>
        <w:ind w:left="1134" w:hanging="1134"/>
        <w:rPr>
          <w:rFonts w:cs="Arial"/>
        </w:rPr>
      </w:pPr>
      <w:r>
        <w:rPr>
          <w:rFonts w:cs="Arial"/>
        </w:rPr>
        <w:t>1.6</w:t>
      </w:r>
      <w:r w:rsidR="001F129D" w:rsidRPr="001F129D">
        <w:rPr>
          <w:rFonts w:cs="Arial"/>
        </w:rPr>
        <w:tab/>
        <w:t>Any recommendations made are consistent with the purpose, scope, findings, and conclusions.</w:t>
      </w:r>
    </w:p>
    <w:p w14:paraId="365C0CCB" w14:textId="77777777" w:rsidR="001F129D" w:rsidRPr="001F129D" w:rsidRDefault="001F129D" w:rsidP="001F129D">
      <w:pPr>
        <w:ind w:left="1134" w:hanging="1134"/>
        <w:rPr>
          <w:rFonts w:cs="Arial"/>
        </w:rPr>
      </w:pPr>
    </w:p>
    <w:p w14:paraId="365C0CCC" w14:textId="14EEE257" w:rsidR="001F129D" w:rsidRPr="001F129D" w:rsidRDefault="0056008F" w:rsidP="001F129D">
      <w:pPr>
        <w:ind w:left="1134" w:hanging="1134"/>
        <w:rPr>
          <w:rFonts w:cs="Arial"/>
        </w:rPr>
      </w:pPr>
      <w:r>
        <w:rPr>
          <w:rFonts w:cs="Arial"/>
        </w:rPr>
        <w:t>1.7</w:t>
      </w:r>
      <w:r w:rsidR="001F129D" w:rsidRPr="001F129D">
        <w:rPr>
          <w:rFonts w:cs="Arial"/>
        </w:rPr>
        <w:tab/>
        <w:t xml:space="preserve">Report format is consistent and in accordance with the purpose and </w:t>
      </w:r>
      <w:r w:rsidR="003E5F8F">
        <w:rPr>
          <w:rFonts w:cs="Arial"/>
        </w:rPr>
        <w:t xml:space="preserve">any </w:t>
      </w:r>
      <w:r w:rsidR="001F129D" w:rsidRPr="001F129D">
        <w:rPr>
          <w:rFonts w:cs="Arial"/>
        </w:rPr>
        <w:t>organisational requirements.</w:t>
      </w:r>
    </w:p>
    <w:p w14:paraId="365C0CCD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65C0CCE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365C0CD5" w14:textId="77777777" w:rsidTr="005B6B4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65C0CD3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365C0CD4" w14:textId="5B3A83C8" w:rsidR="00A73F41" w:rsidRDefault="001F129D">
            <w:pPr>
              <w:pStyle w:val="StyleBefore6ptAfter6pt"/>
              <w:spacing w:before="0" w:after="0"/>
            </w:pPr>
            <w:r>
              <w:t>31 December 202</w:t>
            </w:r>
            <w:r w:rsidR="005B6B4A">
              <w:t>6</w:t>
            </w:r>
          </w:p>
        </w:tc>
      </w:tr>
    </w:tbl>
    <w:p w14:paraId="365C0CD6" w14:textId="77777777" w:rsidR="00A73F41" w:rsidRDefault="00A73F41"/>
    <w:p w14:paraId="365C0CD7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365C0CDC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5C0CD8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5C0CD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5C0CD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5C0CD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365C0CE1" w14:textId="77777777" w:rsidTr="001F129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DD" w14:textId="77777777" w:rsidR="00A73F41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DE" w14:textId="77777777" w:rsidR="00A73F41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DF" w14:textId="77777777" w:rsidR="00A73F41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28 February 1997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E0" w14:textId="77777777" w:rsidR="00A73F41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1F129D" w14:paraId="365C0CE6" w14:textId="77777777" w:rsidTr="001F129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E2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E3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E4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 June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E5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1F129D" w14:paraId="365C0CEB" w14:textId="77777777" w:rsidTr="001F129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E7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E8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E9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October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EA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1F129D" w14:paraId="365C0CF0" w14:textId="77777777" w:rsidTr="001F129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EC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ED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EE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January 2003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EF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1F129D" w14:paraId="365C0CF5" w14:textId="77777777" w:rsidTr="001F129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F1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F2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F3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F4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1F129D" w14:paraId="365C0CFA" w14:textId="77777777" w:rsidTr="001F129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F6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F7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F8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F9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2017</w:t>
            </w:r>
          </w:p>
        </w:tc>
      </w:tr>
      <w:tr w:rsidR="001F129D" w14:paraId="365C0CFF" w14:textId="77777777" w:rsidTr="001F129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FB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FC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FD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CFE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1F129D" w14:paraId="365C0D04" w14:textId="77777777" w:rsidTr="001F129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D00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D01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D02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C0D03" w14:textId="77777777" w:rsidR="001F129D" w:rsidRDefault="001F129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BE7F41" w14:paraId="445CD8B9" w14:textId="77777777" w:rsidTr="001F129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AF7742A" w14:textId="53EFD114" w:rsidR="00BE7F41" w:rsidRDefault="00BE7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2306580" w14:textId="3234BEEA" w:rsidR="00BE7F41" w:rsidRDefault="00BE7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5B284E4" w14:textId="1DC5D41D" w:rsidR="00BE7F41" w:rsidRDefault="00BE7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CA0EACE" w14:textId="7FBE69F7" w:rsidR="00BE7F41" w:rsidRDefault="00BE7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65C0D0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365C0D08" w14:textId="77777777" w:rsidTr="001F129D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65C0D06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365C0D07" w14:textId="77777777" w:rsidR="00A73F41" w:rsidRDefault="001F129D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365C0D09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65C0D0A" w14:textId="77777777" w:rsidR="00A73F41" w:rsidRDefault="00A73F41"/>
    <w:p w14:paraId="365C0D0B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Comments on this unit standard</w:t>
      </w:r>
    </w:p>
    <w:p w14:paraId="365C0D0C" w14:textId="77777777" w:rsidR="00A73F41" w:rsidRDefault="00A73F41">
      <w:pPr>
        <w:keepNext/>
        <w:keepLines/>
      </w:pPr>
    </w:p>
    <w:p w14:paraId="64607496" w14:textId="77777777" w:rsidR="00850BFA" w:rsidRDefault="00850BFA" w:rsidP="00850BFA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365C0D0D" w14:textId="7F57BFA7" w:rsidR="00A73F41" w:rsidRDefault="00A73F41" w:rsidP="00850BFA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D220F" w14:textId="77777777" w:rsidR="008E5B52" w:rsidRDefault="008E5B52">
      <w:r>
        <w:separator/>
      </w:r>
    </w:p>
  </w:endnote>
  <w:endnote w:type="continuationSeparator" w:id="0">
    <w:p w14:paraId="2772D602" w14:textId="77777777" w:rsidR="008E5B52" w:rsidRDefault="008E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365C0D1C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65C0D19" w14:textId="77777777" w:rsidR="00A73F41" w:rsidRPr="001F129D" w:rsidRDefault="001F129D">
          <w:pPr>
            <w:rPr>
              <w:bCs/>
              <w:iCs/>
              <w:sz w:val="20"/>
            </w:rPr>
          </w:pPr>
          <w:r w:rsidRPr="001F129D">
            <w:rPr>
              <w:bCs/>
              <w:iCs/>
              <w:sz w:val="20"/>
            </w:rPr>
            <w:t>NZQA National Qualifications Services</w:t>
          </w:r>
        </w:p>
        <w:p w14:paraId="365C0D1A" w14:textId="77777777" w:rsidR="00A73F41" w:rsidRPr="001F129D" w:rsidRDefault="00A73F41">
          <w:pPr>
            <w:rPr>
              <w:bCs/>
              <w:sz w:val="20"/>
            </w:rPr>
          </w:pPr>
          <w:r w:rsidRPr="001F129D">
            <w:rPr>
              <w:bCs/>
              <w:iCs/>
              <w:sz w:val="20"/>
            </w:rPr>
            <w:t xml:space="preserve">SSB Code </w:t>
          </w:r>
          <w:r w:rsidR="001F129D" w:rsidRPr="001F129D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65C0D1B" w14:textId="284A167B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8E7B87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365C0D1D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3A583" w14:textId="77777777" w:rsidR="008E5B52" w:rsidRDefault="008E5B52">
      <w:r>
        <w:separator/>
      </w:r>
    </w:p>
  </w:footnote>
  <w:footnote w:type="continuationSeparator" w:id="0">
    <w:p w14:paraId="161F6455" w14:textId="77777777" w:rsidR="008E5B52" w:rsidRDefault="008E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365C0D14" w14:textId="77777777" w:rsidTr="001F54BA">
      <w:tc>
        <w:tcPr>
          <w:tcW w:w="4927" w:type="dxa"/>
          <w:shd w:val="clear" w:color="auto" w:fill="auto"/>
        </w:tcPr>
        <w:p w14:paraId="365C0D12" w14:textId="77777777" w:rsidR="00A73F41" w:rsidRDefault="001F129D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365C0D13" w14:textId="2B6DE518" w:rsidR="00A73F41" w:rsidRDefault="001F129D" w:rsidP="001F54BA">
          <w:pPr>
            <w:jc w:val="right"/>
          </w:pPr>
          <w:r>
            <w:t xml:space="preserve">9685 version </w:t>
          </w:r>
          <w:r w:rsidR="00850BFA">
            <w:t>9</w:t>
          </w:r>
        </w:p>
      </w:tc>
    </w:tr>
    <w:tr w:rsidR="00A73F41" w14:paraId="365C0D17" w14:textId="77777777" w:rsidTr="001F54BA">
      <w:tc>
        <w:tcPr>
          <w:tcW w:w="4927" w:type="dxa"/>
          <w:shd w:val="clear" w:color="auto" w:fill="auto"/>
        </w:tcPr>
        <w:p w14:paraId="365C0D15" w14:textId="77777777" w:rsidR="00A73F41" w:rsidRDefault="00A73F41"/>
      </w:tc>
      <w:tc>
        <w:tcPr>
          <w:tcW w:w="4927" w:type="dxa"/>
          <w:shd w:val="clear" w:color="auto" w:fill="auto"/>
        </w:tcPr>
        <w:p w14:paraId="365C0D16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EA4E49">
            <w:fldChar w:fldCharType="begin"/>
          </w:r>
          <w:r w:rsidR="00EA4E49">
            <w:instrText xml:space="preserve"> numpages </w:instrText>
          </w:r>
          <w:r w:rsidR="00EA4E49">
            <w:fldChar w:fldCharType="separate"/>
          </w:r>
          <w:r w:rsidR="009149DD">
            <w:rPr>
              <w:noProof/>
            </w:rPr>
            <w:t>2</w:t>
          </w:r>
          <w:r w:rsidR="00EA4E49">
            <w:rPr>
              <w:noProof/>
            </w:rPr>
            <w:fldChar w:fldCharType="end"/>
          </w:r>
        </w:p>
      </w:tc>
    </w:tr>
  </w:tbl>
  <w:sdt>
    <w:sdtPr>
      <w:id w:val="-35123370"/>
      <w:docPartObj>
        <w:docPartGallery w:val="Watermarks"/>
        <w:docPartUnique/>
      </w:docPartObj>
    </w:sdtPr>
    <w:sdtEndPr/>
    <w:sdtContent>
      <w:p w14:paraId="365C0D18" w14:textId="53F1D13A" w:rsidR="00A73F41" w:rsidRDefault="008E7B87">
        <w:pPr>
          <w:jc w:val="right"/>
        </w:pPr>
        <w:r>
          <w:rPr>
            <w:noProof/>
          </w:rPr>
          <w:pict w14:anchorId="4E8E53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FE"/>
    <w:rsid w:val="00035BFE"/>
    <w:rsid w:val="00147F70"/>
    <w:rsid w:val="00164ED9"/>
    <w:rsid w:val="001C641D"/>
    <w:rsid w:val="001F129D"/>
    <w:rsid w:val="001F54BA"/>
    <w:rsid w:val="0024309A"/>
    <w:rsid w:val="00250047"/>
    <w:rsid w:val="002679DA"/>
    <w:rsid w:val="002938F5"/>
    <w:rsid w:val="002F1EF6"/>
    <w:rsid w:val="0036016A"/>
    <w:rsid w:val="003A28D4"/>
    <w:rsid w:val="003B10A8"/>
    <w:rsid w:val="003E5F8F"/>
    <w:rsid w:val="0056008F"/>
    <w:rsid w:val="005B6B4A"/>
    <w:rsid w:val="00645244"/>
    <w:rsid w:val="00684ECF"/>
    <w:rsid w:val="006E3E7E"/>
    <w:rsid w:val="00850BFA"/>
    <w:rsid w:val="00881417"/>
    <w:rsid w:val="00884BFC"/>
    <w:rsid w:val="008E3D2D"/>
    <w:rsid w:val="008E5B52"/>
    <w:rsid w:val="008E7B87"/>
    <w:rsid w:val="009149DD"/>
    <w:rsid w:val="00941E06"/>
    <w:rsid w:val="0096567B"/>
    <w:rsid w:val="009E184E"/>
    <w:rsid w:val="00A70C58"/>
    <w:rsid w:val="00A73F41"/>
    <w:rsid w:val="00AA3CAA"/>
    <w:rsid w:val="00AE271B"/>
    <w:rsid w:val="00B24008"/>
    <w:rsid w:val="00BD7532"/>
    <w:rsid w:val="00BE7F41"/>
    <w:rsid w:val="00BF6848"/>
    <w:rsid w:val="00C373DB"/>
    <w:rsid w:val="00CA1A23"/>
    <w:rsid w:val="00E60CCA"/>
    <w:rsid w:val="00E61432"/>
    <w:rsid w:val="00EA4E49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65C0C79"/>
  <w15:chartTrackingRefBased/>
  <w15:docId w15:val="{96D769C1-5389-4586-A321-9055093A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3E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3096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12</cp:revision>
  <cp:lastPrinted>2010-06-03T23:16:00Z</cp:lastPrinted>
  <dcterms:created xsi:type="dcterms:W3CDTF">2021-01-11T01:12:00Z</dcterms:created>
  <dcterms:modified xsi:type="dcterms:W3CDTF">2021-10-26T02:23:00Z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